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9204"/>
      </w:tblGrid>
      <w:tr w:rsidR="00AB4D21" w:rsidRPr="00AB4D21" w14:paraId="515138BF" w14:textId="77777777" w:rsidTr="00AB4D21">
        <w:trPr>
          <w:cantSplit/>
        </w:trPr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DE0A8C" w14:textId="77777777" w:rsidR="00AB4D21" w:rsidRPr="00AB4D21" w:rsidRDefault="00AB4D21" w:rsidP="00AB4D21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071" w14:textId="77777777" w:rsidR="00AB4D21" w:rsidRPr="00AB4D21" w:rsidRDefault="00AB4D21" w:rsidP="00AB4D21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</w:p>
          <w:p w14:paraId="144BC91D" w14:textId="64C6DEC2" w:rsidR="00AB4D21" w:rsidRPr="00AB4D21" w:rsidRDefault="00AB4D21" w:rsidP="00AB4D21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</w:pPr>
            <w:r w:rsidRPr="00FF37B1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  <w:t>ZAŁĄCZNIK NR 8</w:t>
            </w:r>
            <w:r w:rsidR="00B71871" w:rsidRPr="00FF37B1"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  <w:lang w:bidi="pl-PL"/>
              </w:rPr>
              <w:t>b</w:t>
            </w:r>
          </w:p>
          <w:p w14:paraId="3A6F0CF7" w14:textId="77777777" w:rsidR="00AB4D21" w:rsidRPr="00AB4D21" w:rsidRDefault="00AB4D21" w:rsidP="00AB4D21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33FAC922" w14:textId="14A5E01D" w:rsidR="00AB4D21" w:rsidRPr="00AB4D21" w:rsidRDefault="00AB4D21" w:rsidP="00AB4D21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AB4D21">
        <w:rPr>
          <w:rFonts w:ascii="Times New Roman" w:hAnsi="Times New Roman" w:cs="Times New Roman"/>
          <w:b/>
          <w:bCs/>
          <w:iCs/>
          <w:sz w:val="22"/>
          <w:szCs w:val="22"/>
        </w:rPr>
        <w:t>(pieczęć Wykonawcy)</w:t>
      </w:r>
    </w:p>
    <w:p w14:paraId="3702FDB6" w14:textId="77777777" w:rsidR="00AB4D21" w:rsidRPr="00AB4D21" w:rsidRDefault="00AB4D21" w:rsidP="00AB4D21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08CBF93A" w14:textId="77777777" w:rsidR="00AB4D21" w:rsidRPr="00AB4D21" w:rsidRDefault="00AB4D21" w:rsidP="00AB4D21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AB4D21">
        <w:rPr>
          <w:rFonts w:ascii="Times New Roman" w:hAnsi="Times New Roman" w:cs="Times New Roman"/>
          <w:b/>
          <w:bCs/>
          <w:iCs/>
          <w:sz w:val="22"/>
          <w:szCs w:val="22"/>
        </w:rPr>
        <w:t>Nr sprawy: IF.271.12.24</w:t>
      </w:r>
    </w:p>
    <w:p w14:paraId="1424CBD6" w14:textId="77777777" w:rsidR="00AB4D21" w:rsidRPr="00AB4D21" w:rsidRDefault="00AB4D21" w:rsidP="00AB4D21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664B0E0B" w14:textId="62AC9932" w:rsidR="00430850" w:rsidRPr="007E59E9" w:rsidRDefault="00AB4D21" w:rsidP="00AB4D21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B4D21">
        <w:rPr>
          <w:rFonts w:ascii="Times New Roman" w:hAnsi="Times New Roman" w:cs="Times New Roman"/>
          <w:b/>
          <w:bCs/>
          <w:iCs/>
          <w:sz w:val="22"/>
          <w:szCs w:val="22"/>
        </w:rPr>
        <w:t>Dotyczy: postępowania o udzielenie zamówienia publicznego pn.:</w:t>
      </w:r>
      <w:r w:rsidRPr="00AB4D21">
        <w:rPr>
          <w:rFonts w:ascii="Times New Roman" w:hAnsi="Times New Roman" w:cs="Times New Roman"/>
          <w:b/>
          <w:bCs/>
          <w:iCs/>
          <w:sz w:val="22"/>
          <w:szCs w:val="22"/>
        </w:rPr>
        <w:br/>
        <w:t>„Odbiór odpadów komunalnych na terenie Gminy Milicz oraz prowadzenie Punktu Selektywnego Zbierania Odpadów Komunalnych wraz z odbiorem i zagospodarowaniem odpadów komunalnych z PSZOK”</w:t>
      </w:r>
    </w:p>
    <w:p w14:paraId="6866A5A5" w14:textId="77777777" w:rsidR="00430850" w:rsidRPr="007E59E9" w:rsidRDefault="00430850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757C2A6" w14:textId="42E8CF76" w:rsidR="004F2B62" w:rsidRPr="007E59E9" w:rsidRDefault="004F2B62" w:rsidP="004F2B62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WYKAZ NARZĘDZI, WYPOSAŻENIA ZAKŁADU I URZĄDZEŃ TECHNICZNYCH </w:t>
      </w:r>
      <w:r w:rsidR="00B07069">
        <w:rPr>
          <w:rFonts w:ascii="Times New Roman" w:hAnsi="Times New Roman" w:cs="Times New Roman"/>
          <w:b/>
          <w:bCs/>
          <w:sz w:val="22"/>
          <w:szCs w:val="22"/>
        </w:rPr>
        <w:br/>
      </w:r>
      <w:r w:rsidRPr="007E59E9">
        <w:rPr>
          <w:rFonts w:ascii="Times New Roman" w:hAnsi="Times New Roman" w:cs="Times New Roman"/>
          <w:b/>
          <w:bCs/>
          <w:sz w:val="22"/>
          <w:szCs w:val="22"/>
        </w:rPr>
        <w:t>DOSTĘPNYCH W CELU REALIZACJI ZAMÓWIENIA</w:t>
      </w:r>
    </w:p>
    <w:p w14:paraId="2CD3503E" w14:textId="77777777" w:rsidR="004F2B62" w:rsidRPr="007E59E9" w:rsidRDefault="004F2B62" w:rsidP="004F2B62">
      <w:pPr>
        <w:jc w:val="center"/>
        <w:rPr>
          <w:rFonts w:ascii="Times New Roman" w:hAnsi="Times New Roman" w:cs="Times New Roman"/>
          <w:b/>
          <w:bCs/>
          <w:sz w:val="22"/>
          <w:szCs w:val="22"/>
          <w:vertAlign w:val="superscript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>-wzór-</w:t>
      </w:r>
    </w:p>
    <w:p w14:paraId="67B276D3" w14:textId="77777777" w:rsidR="00430850" w:rsidRPr="007E59E9" w:rsidRDefault="00430850" w:rsidP="00430850">
      <w:pPr>
        <w:tabs>
          <w:tab w:val="left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C5C9E61" w14:textId="77777777" w:rsidR="00B71871" w:rsidRPr="007E59E9" w:rsidRDefault="00B71871" w:rsidP="00B71871">
      <w:pPr>
        <w:tabs>
          <w:tab w:val="left" w:pos="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DLA </w:t>
      </w:r>
      <w:r>
        <w:rPr>
          <w:rFonts w:ascii="Times New Roman" w:hAnsi="Times New Roman" w:cs="Times New Roman"/>
          <w:b/>
          <w:bCs/>
          <w:sz w:val="22"/>
          <w:szCs w:val="22"/>
        </w:rPr>
        <w:t>CZĘŚCI</w:t>
      </w:r>
      <w:r w:rsidRPr="007E59E9">
        <w:rPr>
          <w:rFonts w:ascii="Times New Roman" w:hAnsi="Times New Roman" w:cs="Times New Roman"/>
          <w:b/>
          <w:bCs/>
          <w:sz w:val="22"/>
          <w:szCs w:val="22"/>
        </w:rPr>
        <w:t xml:space="preserve"> NR </w:t>
      </w:r>
      <w:r>
        <w:rPr>
          <w:rFonts w:ascii="Times New Roman" w:hAnsi="Times New Roman" w:cs="Times New Roman"/>
          <w:b/>
          <w:bCs/>
          <w:sz w:val="22"/>
          <w:szCs w:val="22"/>
        </w:rPr>
        <w:t>2</w:t>
      </w:r>
    </w:p>
    <w:p w14:paraId="4834CA47" w14:textId="77777777" w:rsidR="00B71871" w:rsidRDefault="00B71871" w:rsidP="00B71871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color w:val="000000"/>
          <w:sz w:val="23"/>
          <w:szCs w:val="23"/>
        </w:rPr>
        <w:t xml:space="preserve">„Prowadzenie Punktu Selektywnego Zbierania Odpadów Komunalnych oraz odbiór </w:t>
      </w:r>
      <w:r>
        <w:rPr>
          <w:rFonts w:ascii="Times New Roman" w:hAnsi="Times New Roman" w:cs="Times New Roman"/>
          <w:b/>
          <w:color w:val="000000"/>
          <w:sz w:val="23"/>
          <w:szCs w:val="23"/>
        </w:rPr>
        <w:br/>
        <w:t>i zagospodarowanie odpadów komunalnych z PSZOK”</w:t>
      </w:r>
    </w:p>
    <w:p w14:paraId="6FB5ECB6" w14:textId="77777777" w:rsidR="004F2B62" w:rsidRPr="007E59E9" w:rsidRDefault="004F2B62" w:rsidP="004F2B62">
      <w:pPr>
        <w:rPr>
          <w:rFonts w:ascii="Times New Roman" w:hAnsi="Times New Roman" w:cs="Times New Roman"/>
          <w:sz w:val="22"/>
          <w:szCs w:val="22"/>
        </w:rPr>
      </w:pPr>
    </w:p>
    <w:p w14:paraId="5D36C271" w14:textId="48F615BC" w:rsidR="004F2B62" w:rsidRPr="007E59E9" w:rsidRDefault="004F2B62" w:rsidP="004F2B62"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7E59E9">
        <w:rPr>
          <w:rFonts w:ascii="Times New Roman" w:hAnsi="Times New Roman" w:cs="Times New Roman"/>
          <w:sz w:val="22"/>
          <w:szCs w:val="22"/>
        </w:rPr>
        <w:t xml:space="preserve">Przystępując do postępowania prowadzonego w trybie przetargu nieograniczonego, gdzie przedmiotem zamówienia jest świadczenie </w:t>
      </w:r>
      <w:r>
        <w:rPr>
          <w:rFonts w:ascii="Times New Roman" w:hAnsi="Times New Roman" w:cs="Times New Roman"/>
          <w:sz w:val="22"/>
          <w:szCs w:val="22"/>
        </w:rPr>
        <w:t xml:space="preserve">ww. </w:t>
      </w:r>
      <w:r w:rsidRPr="007E59E9">
        <w:rPr>
          <w:rFonts w:ascii="Times New Roman" w:hAnsi="Times New Roman" w:cs="Times New Roman"/>
          <w:sz w:val="22"/>
          <w:szCs w:val="22"/>
        </w:rPr>
        <w:t>usługi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7E59E9">
        <w:rPr>
          <w:rFonts w:ascii="Times New Roman" w:hAnsi="Times New Roman" w:cs="Times New Roman"/>
          <w:sz w:val="22"/>
          <w:szCs w:val="22"/>
        </w:rPr>
        <w:t>oświadczam</w:t>
      </w:r>
      <w:r w:rsidR="00705262">
        <w:rPr>
          <w:rFonts w:ascii="Times New Roman" w:hAnsi="Times New Roman" w:cs="Times New Roman"/>
          <w:sz w:val="22"/>
          <w:szCs w:val="22"/>
        </w:rPr>
        <w:t>/y</w:t>
      </w:r>
      <w:r w:rsidRPr="007E59E9">
        <w:rPr>
          <w:rFonts w:ascii="Times New Roman" w:hAnsi="Times New Roman" w:cs="Times New Roman"/>
          <w:sz w:val="22"/>
          <w:szCs w:val="22"/>
        </w:rPr>
        <w:t>, że do realizacji zamówienia przedstawiam/y następujące zasoby:</w:t>
      </w:r>
    </w:p>
    <w:p w14:paraId="18CE4F8E" w14:textId="77777777" w:rsidR="004F2B62" w:rsidRPr="007E59E9" w:rsidRDefault="004F2B62" w:rsidP="004F2B62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94"/>
        <w:gridCol w:w="1539"/>
        <w:gridCol w:w="1898"/>
        <w:gridCol w:w="2388"/>
        <w:gridCol w:w="4294"/>
        <w:gridCol w:w="1781"/>
      </w:tblGrid>
      <w:tr w:rsidR="001A2AFC" w:rsidRPr="007E59E9" w14:paraId="204DBE3A" w14:textId="0CDA29AC" w:rsidTr="00B71871">
        <w:trPr>
          <w:jc w:val="center"/>
        </w:trPr>
        <w:tc>
          <w:tcPr>
            <w:tcW w:w="1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564B94" w14:textId="77777777" w:rsidR="001A2AFC" w:rsidRPr="00D02E9F" w:rsidRDefault="001A2AFC" w:rsidP="00D02E9F">
            <w:pPr>
              <w:pStyle w:val="Akapitzlist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5BF90F3" w14:textId="0755F840" w:rsidR="001A2AFC" w:rsidRPr="00D02E9F" w:rsidRDefault="001A2AFC" w:rsidP="00D02E9F">
            <w:pPr>
              <w:pStyle w:val="Akapitzlist"/>
              <w:numPr>
                <w:ilvl w:val="0"/>
                <w:numId w:val="3"/>
              </w:numPr>
              <w:ind w:left="388" w:hanging="267"/>
              <w:rPr>
                <w:rFonts w:ascii="Times New Roman" w:hAnsi="Times New Roman" w:cs="Times New Roman"/>
                <w:b/>
                <w:bCs/>
                <w:sz w:val="23"/>
                <w:szCs w:val="23"/>
                <w:u w:val="single"/>
              </w:rPr>
            </w:pPr>
            <w:r w:rsidRPr="00D02E9F">
              <w:rPr>
                <w:rFonts w:ascii="Times New Roman" w:hAnsi="Times New Roman" w:cs="Times New Roman"/>
                <w:b/>
                <w:bCs/>
                <w:sz w:val="23"/>
                <w:szCs w:val="23"/>
                <w:u w:val="single"/>
              </w:rPr>
              <w:t>Pojazdy specjalistyczne</w:t>
            </w:r>
          </w:p>
          <w:p w14:paraId="0BD9097D" w14:textId="45CE2C69" w:rsidR="001A2AFC" w:rsidRPr="00D02E9F" w:rsidRDefault="001A2AFC" w:rsidP="00D02E9F">
            <w:pPr>
              <w:pStyle w:val="Akapitzlist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7D5AB1" w14:textId="77777777" w:rsidR="001A2AFC" w:rsidRPr="00D02E9F" w:rsidRDefault="001A2AFC" w:rsidP="00D02E9F">
            <w:pPr>
              <w:pStyle w:val="Akapitzlist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50DE2" w:rsidRPr="007E59E9" w14:paraId="73E97D45" w14:textId="6C0CFC69" w:rsidTr="00B71871">
        <w:trPr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CEC0A5" w14:textId="6DF42022" w:rsidR="001A2AFC" w:rsidRPr="007E59E9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potencjału technicznego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5D69A1" w14:textId="77777777" w:rsidR="001A2AFC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BAF0024" w14:textId="77777777" w:rsidR="00A50DE2" w:rsidRDefault="00A50DE2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9FA0367" w14:textId="599B19DF" w:rsidR="00A50DE2" w:rsidRPr="007E59E9" w:rsidRDefault="00A50DE2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Oświadczenie w zakresie </w:t>
            </w:r>
            <w:r w:rsidR="00762E3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C14D69" w14:textId="3BC7C5BF" w:rsidR="001A2AFC" w:rsidRPr="007E59E9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Ilość [szt.]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C39C51" w14:textId="36B20C95" w:rsidR="001A2AFC" w:rsidRPr="007E59E9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Wykonawca polega na zasobach innego podmiotu (na zasadach określonych w art.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118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ustawy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Pz</w:t>
            </w:r>
            <w:r w:rsidR="00A50D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p</w:t>
            </w:r>
            <w:proofErr w:type="spellEnd"/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50D432" w14:textId="583FA8B9" w:rsidR="001A2AFC" w:rsidRPr="007E59E9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Informacja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o podstawie dysponowania </w:t>
            </w: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8155D2" w14:textId="77777777" w:rsidR="001A2AFC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7959EEC" w14:textId="6F554C16" w:rsidR="001A2AFC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Norma emisji spalin</w:t>
            </w:r>
          </w:p>
          <w:p w14:paraId="493C2641" w14:textId="39F4F277" w:rsidR="001A2AFC" w:rsidRPr="007E59E9" w:rsidRDefault="001A2AFC" w:rsidP="00607A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50DE2" w:rsidRPr="007E59E9" w14:paraId="70EE1009" w14:textId="23946AD9" w:rsidTr="00B71871">
        <w:trPr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77AAB0" w14:textId="77777777" w:rsidR="001A2AFC" w:rsidRPr="007E59E9" w:rsidRDefault="001A2AFC" w:rsidP="00D02E9F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F1C270" w14:textId="7DA903E0" w:rsidR="001A2AFC" w:rsidRPr="007E59E9" w:rsidRDefault="001A2AFC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E59E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CDC0E10" w14:textId="5806AF2B" w:rsidR="001A2AFC" w:rsidRPr="007E59E9" w:rsidRDefault="001A2AFC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143368" w14:textId="32ADD447" w:rsidR="001A2AFC" w:rsidRPr="007E59E9" w:rsidRDefault="001A2AFC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F051471" w14:textId="38247917" w:rsidR="001A2AFC" w:rsidRPr="007E59E9" w:rsidRDefault="001A2AFC" w:rsidP="00607A8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D3DB81" w14:textId="3654D547" w:rsidR="001A2AFC" w:rsidRDefault="001A2AFC" w:rsidP="001A2AFC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A50DE2" w:rsidRPr="007E59E9" w14:paraId="6D7C79C5" w14:textId="4D98A114" w:rsidTr="00B71871">
        <w:trPr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F7D9" w14:textId="5C5626FC" w:rsidR="001A2AFC" w:rsidRPr="00D7290B" w:rsidRDefault="00D7290B" w:rsidP="003A742C">
            <w:pPr>
              <w:pStyle w:val="Akapitzlist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S</w:t>
            </w:r>
            <w:r w:rsidRPr="00D7290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amoch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ód</w:t>
            </w:r>
            <w:r w:rsidRPr="00D7290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specjalistyczny</w:t>
            </w:r>
            <w:r w:rsidRPr="00D7290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dostosowany do transportu </w:t>
            </w:r>
            <w:r w:rsidRPr="00D7290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odpadów komunalnych pochodzących z PSZOK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67BA" w14:textId="77777777" w:rsidR="001A2AFC" w:rsidRDefault="001A2AFC" w:rsidP="00FB00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46464B" w14:textId="1AFD6FC7" w:rsidR="001A2AFC" w:rsidRDefault="00994AD1" w:rsidP="00994A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="001A2AFC"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 w:rsidR="001A2AFC"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1440968F" w14:textId="3881CCFD" w:rsidR="001A2AFC" w:rsidRPr="00FB00CA" w:rsidRDefault="001A2AFC" w:rsidP="00FB00CA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lastRenderedPageBreak/>
              <w:t xml:space="preserve"> </w:t>
            </w:r>
            <w:r w:rsidR="00A50DE2">
              <w:t xml:space="preserve">      </w:t>
            </w:r>
            <w:r w:rsidR="00994AD1">
              <w:t xml:space="preserve"> </w:t>
            </w:r>
            <w:r>
              <w:sym w:font="Wingdings" w:char="F0A8"/>
            </w:r>
            <w:r w:rsidRPr="00FB00CA"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39D1" w14:textId="32662906" w:rsidR="001A2AFC" w:rsidRDefault="001A2AFC" w:rsidP="00A50DE2">
            <w:pPr>
              <w:pStyle w:val="Akapitzlist"/>
              <w:spacing w:before="100" w:beforeAutospacing="1" w:after="100" w:afterAutospacing="1"/>
              <w:ind w:left="38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D6A5" w14:textId="77777777" w:rsidR="00A50DE2" w:rsidRDefault="00A50DE2" w:rsidP="00A50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" w:char="F0A8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TAK</w:t>
            </w:r>
          </w:p>
          <w:p w14:paraId="25B4D5AD" w14:textId="5AE9F09E" w:rsidR="001A2AFC" w:rsidRDefault="00A50DE2" w:rsidP="00A50DE2">
            <w:pPr>
              <w:pStyle w:val="Akapitzlist"/>
              <w:spacing w:before="100" w:beforeAutospacing="1" w:after="100" w:afterAutospacing="1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lastRenderedPageBreak/>
              <w:t xml:space="preserve">          </w:t>
            </w:r>
            <w:r>
              <w:sym w:font="Wingdings" w:char="F0A8"/>
            </w:r>
            <w:r w:rsidRPr="00FB00CA">
              <w:rPr>
                <w:rFonts w:ascii="Times New Roman" w:hAnsi="Times New Roman" w:cs="Times New Roman"/>
                <w:sz w:val="18"/>
                <w:szCs w:val="18"/>
              </w:rPr>
              <w:t xml:space="preserve"> NIE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2913" w14:textId="54ABC824" w:rsidR="001A2AFC" w:rsidRDefault="001A2AFC" w:rsidP="00D02E9F">
            <w:pPr>
              <w:pStyle w:val="Akapitzlist"/>
              <w:spacing w:before="100" w:beforeAutospacing="1" w:after="100" w:afterAutospacing="1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576" w14:textId="77777777" w:rsidR="001A2AFC" w:rsidRDefault="001A2AFC" w:rsidP="00D02E9F">
            <w:pPr>
              <w:pStyle w:val="Akapitzlist"/>
              <w:spacing w:before="100" w:beforeAutospacing="1" w:after="100" w:afterAutospacing="1"/>
              <w:ind w:left="38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50DE2" w:rsidRPr="007E59E9" w14:paraId="60A4CE3F" w14:textId="070960F9" w:rsidTr="00B71871">
        <w:trPr>
          <w:trHeight w:val="868"/>
          <w:jc w:val="center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4A5" w14:textId="1D99478B" w:rsidR="001A2AFC" w:rsidRPr="00FB00CA" w:rsidRDefault="001A2AFC" w:rsidP="00FB00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F522" w14:textId="77777777" w:rsidR="001A2AFC" w:rsidRDefault="001A2AFC" w:rsidP="00FB00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BC4A51" w14:textId="280491CF" w:rsidR="00B71871" w:rsidRPr="007E59E9" w:rsidRDefault="00994AD1" w:rsidP="00B7187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14:paraId="0BEFB13A" w14:textId="1C5A6063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C636" w14:textId="5DB88C6A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AE4" w14:textId="77777777" w:rsidR="00A50DE2" w:rsidRDefault="00A50DE2" w:rsidP="00A50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3AB80C" w14:textId="4EEE006A" w:rsidR="001A2AFC" w:rsidRPr="007E59E9" w:rsidRDefault="001A2AFC" w:rsidP="00A50DE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6134" w14:textId="77777777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2BD" w14:textId="77777777" w:rsidR="001A2AFC" w:rsidRPr="007E59E9" w:rsidRDefault="001A2AFC" w:rsidP="00FB00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836BAC7" w14:textId="77777777" w:rsidR="004F2B62" w:rsidRPr="007E59E9" w:rsidRDefault="004F2B62" w:rsidP="004F2B62">
      <w:pPr>
        <w:rPr>
          <w:rFonts w:ascii="Times New Roman" w:hAnsi="Times New Roman" w:cs="Times New Roman"/>
          <w:sz w:val="22"/>
          <w:szCs w:val="22"/>
        </w:rPr>
      </w:pPr>
    </w:p>
    <w:p w14:paraId="76A83789" w14:textId="77777777" w:rsidR="004F2B62" w:rsidRDefault="004F2B62" w:rsidP="004F2B62">
      <w:pPr>
        <w:rPr>
          <w:rFonts w:ascii="Times New Roman" w:hAnsi="Times New Roman" w:cs="Times New Roman"/>
          <w:sz w:val="22"/>
          <w:szCs w:val="22"/>
        </w:rPr>
      </w:pPr>
    </w:p>
    <w:p w14:paraId="613DEFA3" w14:textId="77777777" w:rsidR="004B62F9" w:rsidRPr="007E59E9" w:rsidRDefault="004B62F9" w:rsidP="004F2B62">
      <w:pPr>
        <w:rPr>
          <w:rFonts w:ascii="Times New Roman" w:hAnsi="Times New Roman" w:cs="Times New Roman"/>
          <w:sz w:val="22"/>
          <w:szCs w:val="22"/>
        </w:rPr>
      </w:pPr>
    </w:p>
    <w:p w14:paraId="2E677B68" w14:textId="77777777" w:rsidR="004F2B62" w:rsidRPr="007E59E9" w:rsidRDefault="004F2B62" w:rsidP="004F2B62">
      <w:pPr>
        <w:tabs>
          <w:tab w:val="left" w:pos="0"/>
        </w:tabs>
        <w:rPr>
          <w:rFonts w:ascii="Times New Roman" w:hAnsi="Times New Roman" w:cs="Times New Roman"/>
          <w:sz w:val="22"/>
          <w:szCs w:val="22"/>
        </w:rPr>
      </w:pPr>
    </w:p>
    <w:p w14:paraId="52F60957" w14:textId="6085BCE5" w:rsidR="004F2B62" w:rsidRPr="007E59E9" w:rsidRDefault="004F2B62" w:rsidP="00F905D2">
      <w:pPr>
        <w:ind w:left="6379" w:hanging="6379"/>
        <w:rPr>
          <w:rFonts w:ascii="Times New Roman" w:hAnsi="Times New Roman" w:cs="Times New Roman"/>
          <w:sz w:val="22"/>
          <w:szCs w:val="22"/>
        </w:rPr>
      </w:pPr>
      <w:r w:rsidRPr="007E59E9">
        <w:rPr>
          <w:rFonts w:ascii="Times New Roman" w:hAnsi="Times New Roman" w:cs="Times New Roman"/>
          <w:sz w:val="22"/>
          <w:szCs w:val="22"/>
        </w:rPr>
        <w:t xml:space="preserve">……………………, dnia…………….                </w:t>
      </w:r>
      <w:r w:rsidRPr="007E59E9">
        <w:rPr>
          <w:rFonts w:ascii="Times New Roman" w:hAnsi="Times New Roman" w:cs="Times New Roman"/>
          <w:sz w:val="22"/>
          <w:szCs w:val="22"/>
        </w:rPr>
        <w:tab/>
        <w:t xml:space="preserve">  </w:t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="004B62F9">
        <w:rPr>
          <w:rFonts w:ascii="Times New Roman" w:hAnsi="Times New Roman" w:cs="Times New Roman"/>
          <w:sz w:val="22"/>
          <w:szCs w:val="22"/>
        </w:rPr>
        <w:tab/>
      </w:r>
      <w:r w:rsidRPr="007E59E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3D1302A" w14:textId="77777777" w:rsidR="004F2B62" w:rsidRPr="007E59E9" w:rsidRDefault="004F2B62" w:rsidP="004F2B62">
      <w:pPr>
        <w:ind w:left="6946" w:hanging="6946"/>
        <w:rPr>
          <w:rFonts w:ascii="Times New Roman" w:hAnsi="Times New Roman" w:cs="Times New Roman"/>
          <w:sz w:val="22"/>
          <w:szCs w:val="22"/>
        </w:rPr>
      </w:pPr>
    </w:p>
    <w:p w14:paraId="4B3181C4" w14:textId="77777777" w:rsidR="004F2B62" w:rsidRPr="007E59E9" w:rsidRDefault="004F2B62" w:rsidP="004F2B62">
      <w:pPr>
        <w:ind w:left="6946" w:hanging="6946"/>
        <w:rPr>
          <w:rFonts w:ascii="Times New Roman" w:hAnsi="Times New Roman" w:cs="Times New Roman"/>
          <w:sz w:val="22"/>
          <w:szCs w:val="22"/>
        </w:rPr>
      </w:pPr>
    </w:p>
    <w:p w14:paraId="454C131F" w14:textId="77777777" w:rsidR="004F2B62" w:rsidRPr="007E59E9" w:rsidRDefault="00000000" w:rsidP="004F2B62">
      <w:pPr>
        <w:ind w:left="6946" w:hanging="6946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pict w14:anchorId="7CD194F9">
          <v:rect id="_x0000_i1025" style="width:0;height:1.5pt" o:hralign="center" o:hrstd="t" o:hr="t" fillcolor="#a0a0a0" stroked="f">
            <v:imagedata r:id="rId8" o:title=""/>
          </v:rect>
        </w:pict>
      </w:r>
    </w:p>
    <w:p w14:paraId="12865AB7" w14:textId="2E3C5522" w:rsidR="004F2B62" w:rsidRPr="007E59E9" w:rsidRDefault="004F2B62" w:rsidP="004F2B62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bookmarkStart w:id="0" w:name="_Hlk178539538"/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vertAlign w:val="superscript"/>
          <w:lang w:eastAsia="en-US"/>
        </w:rPr>
        <w:t>1)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jeżeli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Wykonawca polega na zasobach innego podmiotu, na zasadach określonych w art.</w:t>
      </w:r>
      <w:r w:rsidR="001A2AFC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118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ustawy </w:t>
      </w:r>
      <w:proofErr w:type="spellStart"/>
      <w:r w:rsidR="001A2AFC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Pzp</w:t>
      </w:r>
      <w:proofErr w:type="spellEnd"/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 xml:space="preserve"> 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należy </w:t>
      </w:r>
      <w:r w:rsidR="00A50DE2">
        <w:rPr>
          <w:rFonts w:ascii="Times New Roman" w:hAnsi="Times New Roman" w:cs="Times New Roman"/>
          <w:i/>
          <w:iCs/>
          <w:color w:val="000000"/>
          <w:sz w:val="22"/>
          <w:szCs w:val="22"/>
        </w:rPr>
        <w:t>odznaczyć w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kolumnie nr </w:t>
      </w:r>
      <w:r w:rsidR="001A2AFC"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7E59E9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„TAK” oraz załączyć do oferty pisemne zobowiązanie tego podmiotu do oddania mu do dyspozycji niezbędnych zasobów na okres korzystania z nich przy wykonywaniu zamówienia</w:t>
      </w:r>
    </w:p>
    <w:p w14:paraId="4752D8C6" w14:textId="77B5D442" w:rsidR="004F2B62" w:rsidRPr="007E59E9" w:rsidRDefault="004F2B62" w:rsidP="004F2B62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  <w:vertAlign w:val="superscript"/>
          <w:lang w:eastAsia="en-US"/>
        </w:rPr>
        <w:t xml:space="preserve">2) 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  <w:lang w:eastAsia="en-US"/>
        </w:rPr>
        <w:t>należy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użyć określeń wskazujących na faktyczny stosunek prawny podstawy dysponowania, np. gdy w kolumnie nr </w:t>
      </w:r>
      <w:r w:rsidR="003A742C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="00A50DE2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odznaczono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„NIE” to w kolumnie nr </w:t>
      </w:r>
      <w:r w:rsidR="003A742C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5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="00A50DE2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należy 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wpisać: „zasoby własne”</w:t>
      </w:r>
      <w:r w:rsidR="00762E31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i wskazać podstawę dysponowania, np. „własność”, „najem”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, natomiast </w:t>
      </w:r>
      <w:r w:rsidR="00762E31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gdy 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w kolumnie nr </w:t>
      </w:r>
      <w:r w:rsidR="003A742C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4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="00A50DE2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odznaczono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„TAK” to w kolumnie nr </w:t>
      </w:r>
      <w:r w:rsidR="003A742C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>5</w:t>
      </w:r>
      <w:r w:rsidR="00A50DE2"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należy</w:t>
      </w:r>
      <w:r w:rsidRPr="004D3FB3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wpisać: „pisemne zobowiązanie”</w:t>
      </w:r>
    </w:p>
    <w:bookmarkEnd w:id="0"/>
    <w:p w14:paraId="218308BD" w14:textId="77777777" w:rsidR="00430850" w:rsidRPr="007E59E9" w:rsidRDefault="00430850" w:rsidP="00430850">
      <w:pPr>
        <w:tabs>
          <w:tab w:val="center" w:pos="4536"/>
          <w:tab w:val="right" w:pos="9072"/>
        </w:tabs>
        <w:jc w:val="center"/>
        <w:rPr>
          <w:rFonts w:ascii="Times New Roman" w:hAnsi="Times New Roman" w:cs="Times New Roman"/>
          <w:sz w:val="22"/>
          <w:szCs w:val="22"/>
        </w:rPr>
      </w:pPr>
    </w:p>
    <w:sectPr w:rsidR="00430850" w:rsidRPr="007E59E9" w:rsidSect="00AB4D21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20E235" w14:textId="77777777" w:rsidR="00372ED9" w:rsidRDefault="00372ED9" w:rsidP="00430850">
      <w:r>
        <w:separator/>
      </w:r>
    </w:p>
  </w:endnote>
  <w:endnote w:type="continuationSeparator" w:id="0">
    <w:p w14:paraId="30792145" w14:textId="77777777" w:rsidR="00372ED9" w:rsidRDefault="00372ED9" w:rsidP="0043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48BBF" w14:textId="77777777" w:rsidR="00372ED9" w:rsidRDefault="00372ED9" w:rsidP="00430850">
      <w:r>
        <w:separator/>
      </w:r>
    </w:p>
  </w:footnote>
  <w:footnote w:type="continuationSeparator" w:id="0">
    <w:p w14:paraId="52A6019A" w14:textId="77777777" w:rsidR="00372ED9" w:rsidRDefault="00372ED9" w:rsidP="00430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2F763" w14:textId="77777777" w:rsidR="00AB4D21" w:rsidRPr="00AB4D21" w:rsidRDefault="00AB4D21" w:rsidP="00AB4D21">
    <w:pPr>
      <w:pStyle w:val="Nagwek"/>
    </w:pPr>
    <w:r w:rsidRPr="00AB4D21">
      <w:t xml:space="preserve">Zamawiający – Gmina MILICZ reprezentowana przez Burmistrza Gminy Milicz </w:t>
    </w:r>
  </w:p>
  <w:p w14:paraId="78D98420" w14:textId="28A75253" w:rsidR="00AB4D21" w:rsidRPr="00AB4D21" w:rsidRDefault="00AB4D21" w:rsidP="00AB4D21">
    <w:pPr>
      <w:pStyle w:val="Nagwek"/>
    </w:pPr>
    <w:r w:rsidRPr="00AB4D21">
      <w:t xml:space="preserve">Postępowanie o udzielenie zamówienia publicznego, prowadzone w trybie przetargu nieograniczonego, na </w:t>
    </w:r>
    <w:r w:rsidRPr="00AB4D21">
      <w:br/>
      <w:t>„Odbiór odpadów komunalnych na terenie Gminy Milicz oraz prowadzenie Punktu Selektywnego Zbierania Odpadów Komunalnych wraz z odbiorem i zagospodarowaniem odpadów komunalnych z PSZOK”</w:t>
    </w:r>
  </w:p>
  <w:p w14:paraId="7863BB61" w14:textId="77777777" w:rsidR="00AB4D21" w:rsidRDefault="00AB4D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6C57C0"/>
    <w:multiLevelType w:val="hybridMultilevel"/>
    <w:tmpl w:val="C3E60B5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8462637"/>
    <w:multiLevelType w:val="hybridMultilevel"/>
    <w:tmpl w:val="6B424BF8"/>
    <w:lvl w:ilvl="0" w:tplc="E51612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F5EA3"/>
    <w:multiLevelType w:val="hybridMultilevel"/>
    <w:tmpl w:val="01FEDFAA"/>
    <w:lvl w:ilvl="0" w:tplc="328A469A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787706">
    <w:abstractNumId w:val="0"/>
  </w:num>
  <w:num w:numId="2" w16cid:durableId="1606769575">
    <w:abstractNumId w:val="1"/>
  </w:num>
  <w:num w:numId="3" w16cid:durableId="697439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850"/>
    <w:rsid w:val="00025347"/>
    <w:rsid w:val="001515E6"/>
    <w:rsid w:val="00182D3B"/>
    <w:rsid w:val="001A2AFC"/>
    <w:rsid w:val="00321EE8"/>
    <w:rsid w:val="00372ED9"/>
    <w:rsid w:val="00392BF2"/>
    <w:rsid w:val="003A742C"/>
    <w:rsid w:val="00400A49"/>
    <w:rsid w:val="00430850"/>
    <w:rsid w:val="004B62F9"/>
    <w:rsid w:val="004D3FB3"/>
    <w:rsid w:val="004F2B62"/>
    <w:rsid w:val="00533085"/>
    <w:rsid w:val="00561AA3"/>
    <w:rsid w:val="005829F3"/>
    <w:rsid w:val="00610A6D"/>
    <w:rsid w:val="00705262"/>
    <w:rsid w:val="00740439"/>
    <w:rsid w:val="00762E31"/>
    <w:rsid w:val="00797326"/>
    <w:rsid w:val="00975015"/>
    <w:rsid w:val="00994AD1"/>
    <w:rsid w:val="00A50DE2"/>
    <w:rsid w:val="00AB4D21"/>
    <w:rsid w:val="00B07069"/>
    <w:rsid w:val="00B2255B"/>
    <w:rsid w:val="00B71871"/>
    <w:rsid w:val="00CC6FA9"/>
    <w:rsid w:val="00D02E9F"/>
    <w:rsid w:val="00D7290B"/>
    <w:rsid w:val="00E731F0"/>
    <w:rsid w:val="00EB0DF0"/>
    <w:rsid w:val="00F6595D"/>
    <w:rsid w:val="00F7288E"/>
    <w:rsid w:val="00F905D2"/>
    <w:rsid w:val="00FB00CA"/>
    <w:rsid w:val="00FE4A60"/>
    <w:rsid w:val="00FF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A994F"/>
  <w15:chartTrackingRefBased/>
  <w15:docId w15:val="{72A7989F-F653-4DB1-952E-AA1D3569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0850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430850"/>
    <w:rPr>
      <w:rFonts w:ascii="Tahoma" w:hAnsi="Tahoma" w:cs="Tahom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30850"/>
    <w:rPr>
      <w:rFonts w:ascii="Tahoma" w:eastAsia="Calibri" w:hAnsi="Tahoma" w:cs="Tahom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rsid w:val="00430850"/>
    <w:rPr>
      <w:rFonts w:cs="Times New Roman"/>
      <w:sz w:val="20"/>
      <w:szCs w:val="20"/>
      <w:vertAlign w:val="superscript"/>
    </w:rPr>
  </w:style>
  <w:style w:type="paragraph" w:styleId="Akapitzlist">
    <w:name w:val="List Paragraph"/>
    <w:basedOn w:val="Normalny"/>
    <w:uiPriority w:val="34"/>
    <w:qFormat/>
    <w:rsid w:val="00D02E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4D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D21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B4D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D21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29E4F-F0A3-487C-9BBD-BE5FDA7F5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</dc:creator>
  <cp:keywords/>
  <dc:description/>
  <cp:lastModifiedBy>Tomasz Tatarek</cp:lastModifiedBy>
  <cp:revision>3</cp:revision>
  <dcterms:created xsi:type="dcterms:W3CDTF">2024-10-08T15:31:00Z</dcterms:created>
  <dcterms:modified xsi:type="dcterms:W3CDTF">2024-10-11T09:39:00Z</dcterms:modified>
</cp:coreProperties>
</file>